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4" w:rsidRDefault="00197164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7164" w:rsidRDefault="00197164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7164" w:rsidRDefault="00197164" w:rsidP="001971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97164" w:rsidRDefault="00E1690F" w:rsidP="0019716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241/177</w:t>
      </w:r>
      <w:r w:rsidR="00197164">
        <w:rPr>
          <w:rFonts w:ascii="Tahoma" w:hAnsi="Tahoma"/>
        </w:rPr>
        <w:t>/18</w:t>
      </w:r>
      <w:r w:rsidR="00197164">
        <w:rPr>
          <w:rFonts w:ascii="Tahoma" w:hAnsi="Tahoma"/>
        </w:rPr>
        <w:tab/>
      </w:r>
    </w:p>
    <w:p w:rsidR="00E1690F" w:rsidRDefault="00E1690F" w:rsidP="00E169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Kielce dn. 04.01.2019 </w:t>
      </w:r>
      <w:r w:rsidR="00197164">
        <w:rPr>
          <w:sz w:val="24"/>
          <w:szCs w:val="24"/>
        </w:rPr>
        <w:t>r.</w:t>
      </w:r>
      <w:r w:rsidR="00197164">
        <w:rPr>
          <w:sz w:val="24"/>
          <w:szCs w:val="24"/>
        </w:rPr>
        <w:tab/>
      </w:r>
    </w:p>
    <w:p w:rsidR="00197164" w:rsidRDefault="00197164" w:rsidP="0019716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164" w:rsidRDefault="00197164" w:rsidP="00197164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197164" w:rsidRDefault="00197164" w:rsidP="00197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101"/>
        <w:gridCol w:w="2550"/>
        <w:gridCol w:w="2267"/>
      </w:tblGrid>
      <w:tr w:rsidR="00197164" w:rsidTr="004334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197164" w:rsidP="004334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197164" w:rsidP="004334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197164" w:rsidP="0043342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197164" w:rsidRDefault="00197164" w:rsidP="0043342C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197164" w:rsidP="004334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</w:tr>
      <w:tr w:rsidR="00197164" w:rsidTr="00AE71FF">
        <w:trPr>
          <w:cantSplit/>
          <w:trHeight w:val="15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197164" w:rsidP="00433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64" w:rsidRDefault="00197164" w:rsidP="00E169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690F" w:rsidRDefault="00AE71FF" w:rsidP="00E169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Medtronic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Poland Sp. z o.o.</w:t>
            </w:r>
          </w:p>
          <w:p w:rsidR="00AE71FF" w:rsidRDefault="00AE71FF" w:rsidP="00E169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Polna 11, 00-633 Warszawa</w:t>
            </w:r>
          </w:p>
          <w:p w:rsidR="00E1690F" w:rsidRDefault="00E1690F" w:rsidP="00E169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690F" w:rsidRDefault="00E1690F" w:rsidP="00E169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71FF" w:rsidRDefault="00AE71FF" w:rsidP="00AE71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9B" w:rsidRDefault="00AE71FF" w:rsidP="0043342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167 928,00 zł</w:t>
            </w:r>
          </w:p>
          <w:p w:rsidR="00AE71FF" w:rsidRDefault="00AE71FF" w:rsidP="0043342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206 551,44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64" w:rsidRDefault="00AE71FF" w:rsidP="0043342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30 </w:t>
            </w:r>
            <w:r w:rsidR="00197164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</w:tbl>
    <w:p w:rsidR="00197164" w:rsidRDefault="00197164" w:rsidP="00197164">
      <w:pPr>
        <w:spacing w:line="360" w:lineRule="auto"/>
        <w:rPr>
          <w:rFonts w:ascii="Tahoma" w:hAnsi="Tahoma"/>
        </w:rPr>
      </w:pPr>
    </w:p>
    <w:p w:rsidR="00197164" w:rsidRDefault="00197164" w:rsidP="00197164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E1690F">
        <w:rPr>
          <w:sz w:val="24"/>
          <w:szCs w:val="24"/>
        </w:rPr>
        <w:t xml:space="preserve">206 551,44 </w:t>
      </w:r>
      <w:r>
        <w:rPr>
          <w:sz w:val="24"/>
          <w:szCs w:val="24"/>
        </w:rPr>
        <w:t>zł brutto</w:t>
      </w:r>
    </w:p>
    <w:p w:rsidR="007339E6" w:rsidRDefault="007339E6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/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1690F" w:rsidRDefault="00E1690F" w:rsidP="00E169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1690F" w:rsidRDefault="00E1690F" w:rsidP="00E1690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241/177/18</w:t>
      </w:r>
      <w:r>
        <w:rPr>
          <w:rFonts w:ascii="Tahoma" w:hAnsi="Tahoma"/>
        </w:rPr>
        <w:tab/>
      </w:r>
    </w:p>
    <w:p w:rsidR="00E1690F" w:rsidRDefault="00E1690F" w:rsidP="00E1690F">
      <w:pPr>
        <w:jc w:val="center"/>
        <w:rPr>
          <w:sz w:val="24"/>
          <w:szCs w:val="24"/>
        </w:rPr>
      </w:pPr>
      <w:r>
        <w:rPr>
          <w:sz w:val="24"/>
          <w:szCs w:val="24"/>
        </w:rPr>
        <w:t>Kielce dn. 04.01.2019 r.</w:t>
      </w:r>
      <w:r>
        <w:rPr>
          <w:sz w:val="24"/>
          <w:szCs w:val="24"/>
        </w:rPr>
        <w:tab/>
      </w:r>
    </w:p>
    <w:p w:rsidR="00E1690F" w:rsidRDefault="00E1690F" w:rsidP="00E1690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90F" w:rsidRDefault="00E1690F" w:rsidP="00E1690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1690F" w:rsidRDefault="00E1690F" w:rsidP="00E1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097"/>
        <w:gridCol w:w="2552"/>
        <w:gridCol w:w="2551"/>
      </w:tblGrid>
      <w:tr w:rsidR="00E1690F" w:rsidTr="003412F8">
        <w:trPr>
          <w:cantSplit/>
          <w:trHeight w:val="61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E1690F" w:rsidP="000B5D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E1690F" w:rsidP="000B5D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E1690F" w:rsidP="000B5D8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AE71FF" w:rsidRDefault="00E1690F" w:rsidP="00AE71F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E1690F" w:rsidP="000B5D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</w:tr>
      <w:tr w:rsidR="00E1690F" w:rsidTr="002A087F">
        <w:trPr>
          <w:cantSplit/>
          <w:trHeight w:val="171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E1690F" w:rsidP="000B5D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0F" w:rsidRDefault="00E1690F" w:rsidP="000B5D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71FF" w:rsidRDefault="00AE71FF" w:rsidP="003412F8">
            <w:pPr>
              <w:rPr>
                <w:sz w:val="24"/>
                <w:szCs w:val="24"/>
                <w:lang w:eastAsia="en-US"/>
              </w:rPr>
            </w:pPr>
          </w:p>
          <w:p w:rsidR="00E1690F" w:rsidRDefault="003412F8" w:rsidP="003412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Mediso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Polska Spółka z ograniczoną odpowiedzialnością</w:t>
            </w:r>
          </w:p>
          <w:p w:rsidR="003412F8" w:rsidRDefault="003412F8" w:rsidP="003412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Al. Piłsudskiego 133d, 92 – 318 Łódź</w:t>
            </w:r>
          </w:p>
          <w:p w:rsidR="00E1690F" w:rsidRDefault="00E1690F" w:rsidP="000B5D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690F" w:rsidRDefault="00E1690F" w:rsidP="000B5D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690F" w:rsidRDefault="00E1690F" w:rsidP="000B5D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3412F8" w:rsidP="000B5D8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61 434,12 zł</w:t>
            </w:r>
          </w:p>
          <w:p w:rsidR="003412F8" w:rsidRDefault="003412F8" w:rsidP="003412F8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         </w:t>
            </w:r>
            <w:r w:rsidR="0010496F">
              <w:rPr>
                <w:bCs/>
                <w:spacing w:val="-1"/>
                <w:sz w:val="24"/>
                <w:szCs w:val="24"/>
                <w:lang w:eastAsia="en-US"/>
              </w:rPr>
              <w:t>75 564,00</w:t>
            </w:r>
            <w:bookmarkStart w:id="0" w:name="_GoBack"/>
            <w:bookmarkEnd w:id="0"/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0F" w:rsidRDefault="003412F8" w:rsidP="000B5D8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30 </w:t>
            </w:r>
            <w:r w:rsidR="00E1690F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</w:tbl>
    <w:p w:rsidR="00E1690F" w:rsidRDefault="00E1690F" w:rsidP="00E1690F">
      <w:pPr>
        <w:spacing w:line="360" w:lineRule="auto"/>
        <w:rPr>
          <w:rFonts w:ascii="Tahoma" w:hAnsi="Tahoma"/>
        </w:rPr>
      </w:pPr>
    </w:p>
    <w:p w:rsidR="00E1690F" w:rsidRDefault="00E1690F" w:rsidP="00E1690F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wynosi: 75 568,74 zł brutto</w:t>
      </w:r>
    </w:p>
    <w:p w:rsidR="00E1690F" w:rsidRDefault="00E1690F" w:rsidP="00E1690F"/>
    <w:p w:rsidR="00E1690F" w:rsidRDefault="00E1690F"/>
    <w:sectPr w:rsidR="00E1690F" w:rsidSect="0019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4"/>
    <w:rsid w:val="0010496F"/>
    <w:rsid w:val="00197164"/>
    <w:rsid w:val="002A087F"/>
    <w:rsid w:val="003412F8"/>
    <w:rsid w:val="007339E6"/>
    <w:rsid w:val="00772E6C"/>
    <w:rsid w:val="00974F32"/>
    <w:rsid w:val="00AE71FF"/>
    <w:rsid w:val="00AF5964"/>
    <w:rsid w:val="00C2269B"/>
    <w:rsid w:val="00E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164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16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9716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716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164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16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9716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716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7</cp:revision>
  <cp:lastPrinted>2019-01-04T10:22:00Z</cp:lastPrinted>
  <dcterms:created xsi:type="dcterms:W3CDTF">2019-01-04T06:26:00Z</dcterms:created>
  <dcterms:modified xsi:type="dcterms:W3CDTF">2019-01-04T10:42:00Z</dcterms:modified>
</cp:coreProperties>
</file>